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285" w:rsidRDefault="00BF4285" w:rsidP="00BF4285">
      <w:pPr>
        <w:rPr>
          <w:b/>
        </w:rPr>
      </w:pPr>
      <w:r>
        <w:rPr>
          <w:b/>
        </w:rPr>
        <w:t>Załącznik  nr  2  DPS  Strzelce  Op.  ul. Strażacka  8</w:t>
      </w:r>
    </w:p>
    <w:p w:rsidR="00BF4285" w:rsidRDefault="00BF4285" w:rsidP="00BF4285"/>
    <w:p w:rsidR="00BF4285" w:rsidRDefault="00BF4285" w:rsidP="00BF4285">
      <w:pPr>
        <w:rPr>
          <w:b/>
          <w:u w:val="single"/>
        </w:rPr>
      </w:pPr>
      <w:r>
        <w:rPr>
          <w:b/>
          <w:u w:val="single"/>
        </w:rPr>
        <w:t xml:space="preserve">Szczegółowy  opis  ubrania – odzież medyczna dodatkowa na stan magazynowy </w:t>
      </w:r>
    </w:p>
    <w:p w:rsidR="00076CCC" w:rsidRDefault="00076CCC" w:rsidP="00076CCC">
      <w:pPr>
        <w:numPr>
          <w:ilvl w:val="0"/>
          <w:numId w:val="1"/>
        </w:numPr>
        <w:jc w:val="both"/>
      </w:pPr>
      <w:r>
        <w:t>Odzież medyczna z tkaniny odzieżowej elanobawełna 50% bawełna i 50% poliester        o gramturze min. 160-200g/m</w:t>
      </w:r>
      <w:r>
        <w:rPr>
          <w:vertAlign w:val="superscript"/>
        </w:rPr>
        <w:t>2</w:t>
      </w:r>
      <w:r>
        <w:t>. Wskazana tkanina OEKO-TEX STANDARD 100.</w:t>
      </w:r>
    </w:p>
    <w:p w:rsidR="00076CCC" w:rsidRDefault="00076CCC" w:rsidP="00076CCC">
      <w:pPr>
        <w:numPr>
          <w:ilvl w:val="0"/>
          <w:numId w:val="1"/>
        </w:numPr>
        <w:jc w:val="both"/>
      </w:pPr>
      <w:r>
        <w:t>Żakiet damski medyczny- dekolt w serek, krótki rękaw, 2 naszywane kieszenie, zapinany  na   guziki,  kolor fuksja lub malina.</w:t>
      </w:r>
    </w:p>
    <w:p w:rsidR="00076CCC" w:rsidRDefault="00076CCC" w:rsidP="00076CCC">
      <w:pPr>
        <w:numPr>
          <w:ilvl w:val="0"/>
          <w:numId w:val="1"/>
        </w:numPr>
        <w:jc w:val="both"/>
      </w:pPr>
      <w:r>
        <w:t xml:space="preserve">Spodnie damskie długie, nogawka prosta, 2 kieszenie, szyte na pasku z zamkiem </w:t>
      </w:r>
    </w:p>
    <w:p w:rsidR="00076CCC" w:rsidRDefault="00076CCC" w:rsidP="00076CCC">
      <w:pPr>
        <w:ind w:left="720"/>
        <w:jc w:val="both"/>
      </w:pPr>
      <w:r>
        <w:t xml:space="preserve">i gumką na biodrach , kolor biały.   </w:t>
      </w:r>
    </w:p>
    <w:p w:rsidR="00076CCC" w:rsidRDefault="00076CCC" w:rsidP="00076CCC">
      <w:pPr>
        <w:numPr>
          <w:ilvl w:val="0"/>
          <w:numId w:val="1"/>
        </w:numPr>
        <w:jc w:val="both"/>
      </w:pPr>
      <w:r>
        <w:t xml:space="preserve">Koszulka polo damska –kolor fuksja lub malina, krój dopasowany do sylwetki, zapinany na trzy guziki, ściągacze na rękawach, boczne rozcięcia. Skład koszulki zapewniający pełną oddychalność – 100% bawełna stabilizowana czesankowa (gramatura 200g). </w:t>
      </w:r>
    </w:p>
    <w:p w:rsidR="00BF4285" w:rsidRDefault="00BF4285" w:rsidP="00BF4285">
      <w:pPr>
        <w:jc w:val="both"/>
      </w:pPr>
      <w:bookmarkStart w:id="0" w:name="_GoBack"/>
      <w:bookmarkEnd w:id="0"/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685"/>
        <w:gridCol w:w="709"/>
        <w:gridCol w:w="850"/>
        <w:gridCol w:w="993"/>
        <w:gridCol w:w="1417"/>
        <w:gridCol w:w="709"/>
        <w:gridCol w:w="1134"/>
      </w:tblGrid>
      <w:tr w:rsidR="00BF4285" w:rsidTr="00BF428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Rozmiar</w:t>
            </w:r>
          </w:p>
          <w:p w:rsidR="00BF4285" w:rsidRDefault="00BF428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Cena jednostkowa netto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Wartość  brutto </w:t>
            </w:r>
          </w:p>
        </w:tc>
      </w:tr>
      <w:tr w:rsidR="00BF4285" w:rsidTr="00BF428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Żakiet damski medyczny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F4285" w:rsidRDefault="00BF428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</w:p>
        </w:tc>
      </w:tr>
      <w:tr w:rsidR="00BF4285" w:rsidTr="00BF428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Spodnie damskie białe medyczne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</w:p>
          <w:p w:rsidR="00BF4285" w:rsidRDefault="00BF428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</w:p>
        </w:tc>
      </w:tr>
      <w:tr w:rsidR="00BF4285" w:rsidTr="00BF428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Koszulka polo damska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  <w:p w:rsidR="00BF4285" w:rsidRDefault="00BF428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</w:p>
        </w:tc>
      </w:tr>
      <w:tr w:rsidR="00BF4285" w:rsidTr="00BF428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Żakiet, spodnie, koszulka – rozmiary zostaną wybrane po wybraniu Wykonawcy.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5" w:rsidRDefault="00BF4285" w:rsidP="00BF428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5" w:rsidRDefault="00BF4285" w:rsidP="00BF428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5" w:rsidRDefault="00BF4285" w:rsidP="00BF428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5" w:rsidRDefault="00BF4285" w:rsidP="00BF428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5" w:rsidRDefault="00BF4285" w:rsidP="00BF428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5" w:rsidRDefault="00BF4285" w:rsidP="00BF428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  <w:tr w:rsidR="00BF4285" w:rsidTr="00BF428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</w:p>
          <w:p w:rsidR="00BF4285" w:rsidRDefault="00BF428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5" w:rsidRDefault="00BF4285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5" w:rsidRDefault="00BF4285">
            <w:pPr>
              <w:spacing w:line="252" w:lineRule="auto"/>
              <w:rPr>
                <w:lang w:eastAsia="en-US"/>
              </w:rPr>
            </w:pPr>
          </w:p>
        </w:tc>
      </w:tr>
    </w:tbl>
    <w:p w:rsidR="00BF4285" w:rsidRDefault="00BF4285" w:rsidP="00BF4285">
      <w:pPr>
        <w:jc w:val="both"/>
      </w:pPr>
    </w:p>
    <w:p w:rsidR="00BF4285" w:rsidRDefault="00BF4285" w:rsidP="00BF4285"/>
    <w:p w:rsidR="00BF4285" w:rsidRDefault="00BF4285" w:rsidP="00BF4285">
      <w:r>
        <w:t xml:space="preserve">                                                                                     .................................................</w:t>
      </w:r>
    </w:p>
    <w:p w:rsidR="00BF4285" w:rsidRDefault="00BF4285" w:rsidP="00BF4285">
      <w:r>
        <w:t xml:space="preserve">                                                                                           Data  i  podpis  wykonawcy</w:t>
      </w:r>
    </w:p>
    <w:p w:rsidR="00BF4285" w:rsidRDefault="00BF4285" w:rsidP="00BF4285"/>
    <w:p w:rsidR="00BF4285" w:rsidRDefault="00BF4285" w:rsidP="00BF4285"/>
    <w:p w:rsidR="00BF4285" w:rsidRDefault="00BF4285" w:rsidP="00BF4285"/>
    <w:p w:rsidR="00BF4285" w:rsidRDefault="00BF4285" w:rsidP="00BF4285"/>
    <w:p w:rsidR="00BF4285" w:rsidRDefault="00BF4285" w:rsidP="00BF4285"/>
    <w:p w:rsidR="00BF4285" w:rsidRDefault="00BF4285" w:rsidP="00BF4285"/>
    <w:p w:rsidR="00BF4285" w:rsidRDefault="00BF4285" w:rsidP="00BF4285"/>
    <w:p w:rsidR="00BF4285" w:rsidRDefault="00BF4285" w:rsidP="00BF4285"/>
    <w:p w:rsidR="00833785" w:rsidRDefault="00833785"/>
    <w:sectPr w:rsidR="00833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62148"/>
    <w:multiLevelType w:val="hybridMultilevel"/>
    <w:tmpl w:val="E2E27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85"/>
    <w:rsid w:val="00076CCC"/>
    <w:rsid w:val="00833785"/>
    <w:rsid w:val="008C3FC0"/>
    <w:rsid w:val="00BF4285"/>
    <w:rsid w:val="00F3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B30E8-C0F2-4020-8727-DBB61157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42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8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8</cp:revision>
  <cp:lastPrinted>2024-06-14T06:59:00Z</cp:lastPrinted>
  <dcterms:created xsi:type="dcterms:W3CDTF">2024-06-11T10:23:00Z</dcterms:created>
  <dcterms:modified xsi:type="dcterms:W3CDTF">2024-06-14T08:39:00Z</dcterms:modified>
</cp:coreProperties>
</file>